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D" w:rsidRDefault="00CD57DD" w:rsidP="00CD57DD">
      <w:pPr>
        <w:spacing w:after="0"/>
        <w:ind w:left="1675" w:right="2085" w:hanging="10"/>
        <w:jc w:val="center"/>
      </w:pPr>
      <w:bookmarkStart w:id="0" w:name="_GoBack"/>
      <w:bookmarkEnd w:id="0"/>
      <w:r>
        <w:t>Печатается на бланке образовательной организации</w:t>
      </w:r>
    </w:p>
    <w:p w:rsidR="00CD57DD" w:rsidRDefault="00CD57DD" w:rsidP="00CD57DD">
      <w:pPr>
        <w:spacing w:after="0"/>
        <w:ind w:left="1675" w:right="2085" w:hanging="10"/>
        <w:jc w:val="center"/>
      </w:pPr>
    </w:p>
    <w:p w:rsidR="00CD57DD" w:rsidRDefault="00CD57DD" w:rsidP="00CD57DD">
      <w:pPr>
        <w:spacing w:after="0" w:line="256" w:lineRule="auto"/>
        <w:ind w:left="550" w:right="655" w:hanging="10"/>
        <w:jc w:val="center"/>
        <w:rPr>
          <w:b/>
          <w:sz w:val="28"/>
        </w:rPr>
      </w:pPr>
      <w:r>
        <w:rPr>
          <w:b/>
        </w:rPr>
        <w:t xml:space="preserve">Заявка на участие команды в межрайонном этапе городской командной игры по краеведению </w:t>
      </w:r>
    </w:p>
    <w:p w:rsidR="00CD57DD" w:rsidRDefault="00CD57DD" w:rsidP="00CD57DD">
      <w:pPr>
        <w:spacing w:after="298" w:line="256" w:lineRule="auto"/>
        <w:ind w:left="550" w:right="665" w:hanging="10"/>
        <w:jc w:val="center"/>
      </w:pPr>
      <w:r>
        <w:rPr>
          <w:b/>
          <w:sz w:val="24"/>
          <w:szCs w:val="24"/>
        </w:rPr>
        <w:t>«БРЭЙН-РИНГ»</w:t>
      </w:r>
    </w:p>
    <w:tbl>
      <w:tblPr>
        <w:tblStyle w:val="TableGrid"/>
        <w:tblW w:w="9143" w:type="dxa"/>
        <w:tblInd w:w="94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516"/>
        <w:gridCol w:w="1391"/>
        <w:gridCol w:w="1025"/>
        <w:gridCol w:w="1045"/>
        <w:gridCol w:w="1171"/>
        <w:gridCol w:w="1843"/>
        <w:gridCol w:w="2152"/>
      </w:tblGrid>
      <w:tr w:rsidR="00CD57DD" w:rsidTr="00CD57DD">
        <w:trPr>
          <w:trHeight w:val="17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126" w:firstLine="0"/>
              <w:jc w:val="right"/>
              <w:rPr>
                <w:sz w:val="12"/>
              </w:rPr>
            </w:pPr>
          </w:p>
          <w:p w:rsidR="00CD57DD" w:rsidRDefault="00CD57DD">
            <w:pPr>
              <w:spacing w:after="0" w:line="256" w:lineRule="auto"/>
              <w:ind w:right="126" w:firstLine="0"/>
              <w:jc w:val="right"/>
              <w:rPr>
                <w:sz w:val="12"/>
              </w:rPr>
            </w:pPr>
          </w:p>
          <w:p w:rsidR="00CD57DD" w:rsidRDefault="00CD57DD">
            <w:pPr>
              <w:spacing w:after="0" w:line="256" w:lineRule="auto"/>
              <w:ind w:right="126" w:firstLine="0"/>
              <w:jc w:val="right"/>
              <w:rPr>
                <w:sz w:val="20"/>
                <w:szCs w:val="20"/>
              </w:rPr>
            </w:pPr>
          </w:p>
          <w:p w:rsidR="00CD57DD" w:rsidRDefault="00CD57DD">
            <w:pPr>
              <w:spacing w:after="0" w:line="256" w:lineRule="auto"/>
              <w:ind w:right="1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left="34" w:right="0" w:firstLine="2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34" w:right="0" w:firstLine="240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34" w:right="0" w:firstLine="240"/>
              <w:rPr>
                <w:sz w:val="20"/>
              </w:rPr>
            </w:pPr>
            <w:r>
              <w:rPr>
                <w:sz w:val="20"/>
              </w:rPr>
              <w:t>Список участников команды</w:t>
            </w:r>
          </w:p>
          <w:p w:rsidR="00CD57DD" w:rsidRDefault="00CD57DD">
            <w:pPr>
              <w:spacing w:after="0" w:line="256" w:lineRule="auto"/>
              <w:ind w:left="34" w:right="0" w:firstLine="2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34" w:right="0" w:firstLine="2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34" w:right="0" w:firstLine="2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34" w:right="0" w:firstLine="240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рождения,</w:t>
            </w: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  <w:r>
              <w:rPr>
                <w:sz w:val="20"/>
              </w:rPr>
              <w:t>возраст и класс</w:t>
            </w: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0" w:right="0" w:hanging="40"/>
              <w:jc w:val="center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  <w:r>
              <w:rPr>
                <w:sz w:val="20"/>
              </w:rPr>
              <w:t>Название команды</w:t>
            </w: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  <w:rPr>
                <w:sz w:val="20"/>
              </w:rPr>
            </w:pPr>
          </w:p>
          <w:p w:rsidR="00CD57DD" w:rsidRDefault="00CD57DD">
            <w:pPr>
              <w:spacing w:after="6" w:line="240" w:lineRule="auto"/>
              <w:ind w:left="24" w:right="0" w:hanging="10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left="44" w:right="0" w:hanging="3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4" w:right="0" w:hanging="3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left="44" w:right="0" w:hanging="30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CD57DD" w:rsidRDefault="00CD57DD">
            <w:pPr>
              <w:spacing w:after="0" w:line="256" w:lineRule="auto"/>
              <w:ind w:left="44" w:right="0" w:hanging="30"/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  <w:p w:rsidR="00CD57DD" w:rsidRDefault="00CD57DD">
            <w:pPr>
              <w:spacing w:after="0" w:line="256" w:lineRule="auto"/>
              <w:ind w:left="44" w:right="0" w:hanging="3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126" w:firstLine="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right="126" w:firstLine="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right="126" w:firstLine="0"/>
              <w:jc w:val="center"/>
            </w:pPr>
            <w:r>
              <w:rPr>
                <w:sz w:val="20"/>
              </w:rPr>
              <w:t>Ф.И.О.</w:t>
            </w:r>
          </w:p>
          <w:p w:rsidR="00CD57DD" w:rsidRDefault="00CD57DD">
            <w:pPr>
              <w:spacing w:after="0" w:line="237" w:lineRule="auto"/>
              <w:ind w:left="234" w:right="0" w:hanging="210"/>
              <w:jc w:val="center"/>
            </w:pPr>
            <w:r>
              <w:rPr>
                <w:sz w:val="20"/>
              </w:rPr>
              <w:t>руководителя</w:t>
            </w:r>
          </w:p>
          <w:p w:rsidR="00CD57DD" w:rsidRDefault="00CD57DD">
            <w:pPr>
              <w:spacing w:after="0" w:line="256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  <w:p w:rsidR="00CD57DD" w:rsidRDefault="00CD57DD">
            <w:pPr>
              <w:spacing w:after="0" w:line="256" w:lineRule="auto"/>
              <w:ind w:right="0" w:firstLine="0"/>
              <w:jc w:val="center"/>
              <w:rPr>
                <w:sz w:val="20"/>
              </w:rPr>
            </w:pPr>
          </w:p>
          <w:p w:rsidR="00CD57DD" w:rsidRDefault="00CD57DD">
            <w:pPr>
              <w:spacing w:after="0" w:line="256" w:lineRule="auto"/>
              <w:ind w:right="0" w:firstLine="0"/>
              <w:jc w:val="center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220"/>
              <w:ind w:right="0" w:firstLine="0"/>
              <w:jc w:val="center"/>
              <w:rPr>
                <w:sz w:val="20"/>
              </w:rPr>
            </w:pPr>
          </w:p>
          <w:p w:rsidR="00CD57DD" w:rsidRDefault="00CD57DD">
            <w:pPr>
              <w:spacing w:after="0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Контакты </w:t>
            </w:r>
          </w:p>
          <w:p w:rsidR="00CD57DD" w:rsidRDefault="00CD57DD">
            <w:pPr>
              <w:spacing w:after="0"/>
              <w:ind w:right="0" w:firstLine="0"/>
              <w:jc w:val="center"/>
            </w:pPr>
            <w:r>
              <w:rPr>
                <w:sz w:val="20"/>
              </w:rPr>
              <w:t>руководителя</w:t>
            </w:r>
          </w:p>
          <w:p w:rsidR="00CD57DD" w:rsidRDefault="00CD57DD">
            <w:pPr>
              <w:spacing w:after="0" w:line="256" w:lineRule="auto"/>
              <w:ind w:right="0" w:firstLine="0"/>
              <w:jc w:val="center"/>
            </w:pPr>
            <w:r>
              <w:rPr>
                <w:sz w:val="20"/>
              </w:rPr>
              <w:t>(телефон, e-mail)</w:t>
            </w:r>
          </w:p>
        </w:tc>
      </w:tr>
      <w:tr w:rsidR="00CD57DD" w:rsidTr="00CD57DD">
        <w:trPr>
          <w:trHeight w:val="26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116" w:firstLine="0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113" w:firstLine="0"/>
              <w:jc w:val="center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123" w:firstLine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0" w:line="256" w:lineRule="auto"/>
              <w:ind w:right="93" w:firstLine="0"/>
              <w:jc w:val="center"/>
            </w:pPr>
          </w:p>
        </w:tc>
      </w:tr>
      <w:tr w:rsidR="00CD57DD" w:rsidTr="00CD57DD">
        <w:trPr>
          <w:trHeight w:val="26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  <w:tr w:rsidR="00CD57DD" w:rsidTr="00CD57DD">
        <w:trPr>
          <w:trHeight w:val="26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DD" w:rsidRDefault="00CD57DD">
            <w:pPr>
              <w:spacing w:after="160" w:line="256" w:lineRule="auto"/>
              <w:ind w:right="0" w:firstLine="0"/>
              <w:jc w:val="left"/>
            </w:pPr>
          </w:p>
        </w:tc>
      </w:tr>
    </w:tbl>
    <w:p w:rsidR="00CD57DD" w:rsidRDefault="00CD57DD" w:rsidP="00CD57DD">
      <w:pPr>
        <w:spacing w:after="5" w:line="249" w:lineRule="auto"/>
        <w:ind w:left="180" w:right="405" w:firstLine="0"/>
      </w:pPr>
    </w:p>
    <w:p w:rsidR="00CD57DD" w:rsidRDefault="00CD57DD" w:rsidP="00CD57DD">
      <w:pPr>
        <w:spacing w:after="5" w:line="249" w:lineRule="auto"/>
        <w:ind w:left="180" w:right="405" w:firstLine="0"/>
      </w:pPr>
      <w:r>
        <w:t>ФИО ответственного за заполнение заявки от ОО,</w:t>
      </w:r>
    </w:p>
    <w:p w:rsidR="00CD57DD" w:rsidRDefault="00CD57DD" w:rsidP="00CD57DD">
      <w:pPr>
        <w:spacing w:after="5" w:line="249" w:lineRule="auto"/>
        <w:ind w:left="180" w:right="405" w:firstLine="0"/>
      </w:pPr>
      <w:r>
        <w:t>Контакты: телефон, эл. почта</w:t>
      </w:r>
    </w:p>
    <w:p w:rsidR="00CD57DD" w:rsidRDefault="00CD57DD" w:rsidP="00CD57DD">
      <w:pPr>
        <w:spacing w:after="5" w:line="249" w:lineRule="auto"/>
        <w:ind w:left="180" w:right="405" w:firstLine="0"/>
      </w:pPr>
    </w:p>
    <w:p w:rsidR="00CD57DD" w:rsidRDefault="00CD57DD" w:rsidP="00CD57DD">
      <w:pPr>
        <w:spacing w:after="5" w:line="249" w:lineRule="auto"/>
        <w:ind w:left="180" w:right="405" w:firstLine="0"/>
      </w:pPr>
      <w:r>
        <w:t>Руководитель ОО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CD57DD" w:rsidRDefault="00CD57DD" w:rsidP="00CD57DD">
      <w:pPr>
        <w:spacing w:after="5" w:line="249" w:lineRule="auto"/>
        <w:ind w:left="180" w:right="405" w:firstLine="0"/>
      </w:pPr>
      <w:r>
        <w:t>М.п.</w:t>
      </w:r>
    </w:p>
    <w:p w:rsidR="00CD57DD" w:rsidRDefault="00CD57DD" w:rsidP="00CD57DD">
      <w:pPr>
        <w:spacing w:after="82" w:line="228" w:lineRule="auto"/>
        <w:ind w:left="142" w:right="70" w:firstLine="10"/>
        <w:jc w:val="left"/>
        <w:rPr>
          <w:sz w:val="32"/>
        </w:rPr>
      </w:pPr>
    </w:p>
    <w:p w:rsidR="00CD57DD" w:rsidRDefault="00CD57DD" w:rsidP="00CD57DD">
      <w:pPr>
        <w:spacing w:after="82" w:line="228" w:lineRule="auto"/>
        <w:ind w:left="142" w:right="70" w:firstLine="10"/>
        <w:jc w:val="left"/>
        <w:rPr>
          <w:sz w:val="24"/>
          <w:szCs w:val="24"/>
        </w:rPr>
      </w:pPr>
      <w:r>
        <w:rPr>
          <w:sz w:val="24"/>
          <w:szCs w:val="24"/>
        </w:rPr>
        <w:t>Информация, включенная в заявку, является основополагающей для оформления всех наградных документов.</w:t>
      </w:r>
    </w:p>
    <w:p w:rsidR="00CD57DD" w:rsidRDefault="00CD57DD" w:rsidP="00CD57DD">
      <w:pPr>
        <w:spacing w:after="0" w:line="256" w:lineRule="auto"/>
        <w:ind w:left="8460" w:right="-60" w:firstLine="0"/>
        <w:jc w:val="left"/>
        <w:rPr>
          <w:noProof/>
        </w:rPr>
      </w:pPr>
    </w:p>
    <w:p w:rsidR="00900CAB" w:rsidRDefault="00900CAB"/>
    <w:sectPr w:rsidR="009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C"/>
    <w:rsid w:val="003E016C"/>
    <w:rsid w:val="005C580C"/>
    <w:rsid w:val="008562F8"/>
    <w:rsid w:val="00900CAB"/>
    <w:rsid w:val="00C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490C-0F30-4E32-AB2C-D845739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DD"/>
    <w:pPr>
      <w:spacing w:after="4" w:line="247" w:lineRule="auto"/>
      <w:ind w:right="91" w:firstLine="65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57D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4</cp:revision>
  <dcterms:created xsi:type="dcterms:W3CDTF">2018-10-16T11:17:00Z</dcterms:created>
  <dcterms:modified xsi:type="dcterms:W3CDTF">2018-11-11T22:37:00Z</dcterms:modified>
</cp:coreProperties>
</file>